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C46" w:rsidRPr="00F17C46" w:rsidRDefault="00F17C46" w:rsidP="00F17C46">
      <w:pPr>
        <w:shd w:val="clear" w:color="auto" w:fill="FFFFFF"/>
        <w:spacing w:after="0" w:line="240" w:lineRule="auto"/>
        <w:outlineLvl w:val="2"/>
        <w:rPr>
          <w:rFonts w:ascii="Times New Roman" w:eastAsia="Times New Roman" w:hAnsi="Times New Roman" w:cs="Times New Roman"/>
          <w:caps/>
          <w:color w:val="000000"/>
          <w:sz w:val="36"/>
          <w:szCs w:val="36"/>
          <w:lang w:eastAsia="es-AR"/>
        </w:rPr>
      </w:pPr>
      <w:r w:rsidRPr="00F17C46">
        <w:rPr>
          <w:rFonts w:ascii="Times New Roman" w:eastAsia="Times New Roman" w:hAnsi="Times New Roman" w:cs="Times New Roman"/>
          <w:caps/>
          <w:color w:val="000000"/>
          <w:sz w:val="36"/>
          <w:szCs w:val="36"/>
          <w:lang w:eastAsia="es-AR"/>
        </w:rPr>
        <w:t>4. LA LIBERACIÓN IMPOSIBLE</w:t>
      </w:r>
    </w:p>
    <w:p w:rsidR="00F17C46" w:rsidRPr="00F17C46" w:rsidRDefault="00F17C46" w:rsidP="00F17C46">
      <w:pPr>
        <w:shd w:val="clear" w:color="auto" w:fill="FFFFFF"/>
        <w:spacing w:after="0" w:line="240" w:lineRule="auto"/>
        <w:jc w:val="center"/>
        <w:rPr>
          <w:rFonts w:ascii="Times New Roman" w:eastAsia="Times New Roman" w:hAnsi="Times New Roman" w:cs="Times New Roman"/>
          <w:color w:val="000000"/>
          <w:sz w:val="24"/>
          <w:szCs w:val="24"/>
          <w:lang w:eastAsia="es-AR"/>
        </w:rPr>
      </w:pPr>
      <w:r w:rsidRPr="00F17C46">
        <w:rPr>
          <w:rFonts w:ascii="Times New Roman" w:eastAsia="Times New Roman" w:hAnsi="Times New Roman" w:cs="Times New Roman"/>
          <w:noProof/>
          <w:color w:val="BF8B38"/>
          <w:sz w:val="24"/>
          <w:szCs w:val="24"/>
          <w:lang w:eastAsia="es-AR"/>
        </w:rPr>
        <w:drawing>
          <wp:inline distT="0" distB="0" distL="0" distR="0" wp14:anchorId="62B84DA8" wp14:editId="538802F1">
            <wp:extent cx="3048000" cy="2914650"/>
            <wp:effectExtent l="0" t="0" r="0" b="0"/>
            <wp:docPr id="1" name="BLOGGER_PHOTO_ID_5107574825399570018" descr="https://1.bp.blogspot.com/_bJnGF_WmPSU/RuHAPhurTmI/AAAAAAAABH0/LmuMGV5xE0g/s320/ARBOL_C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07574825399570018" descr="https://1.bp.blogspot.com/_bJnGF_WmPSU/RuHAPhurTmI/AAAAAAAABH0/LmuMGV5xE0g/s320/ARBOL_CO.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914650"/>
                    </a:xfrm>
                    <a:prstGeom prst="rect">
                      <a:avLst/>
                    </a:prstGeom>
                    <a:noFill/>
                    <a:ln>
                      <a:noFill/>
                    </a:ln>
                  </pic:spPr>
                </pic:pic>
              </a:graphicData>
            </a:graphic>
          </wp:inline>
        </w:drawing>
      </w:r>
      <w:bookmarkStart w:id="0" w:name="_GoBack"/>
      <w:bookmarkEnd w:id="0"/>
    </w:p>
    <w:p w:rsidR="00F17C46" w:rsidRPr="00F17C46" w:rsidRDefault="00F17C46" w:rsidP="00F17C46">
      <w:pPr>
        <w:shd w:val="clear" w:color="auto" w:fill="FFFFFF"/>
        <w:spacing w:after="0" w:line="240" w:lineRule="auto"/>
        <w:rPr>
          <w:rFonts w:ascii="Times New Roman" w:eastAsia="Times New Roman" w:hAnsi="Times New Roman" w:cs="Times New Roman"/>
          <w:color w:val="000000"/>
          <w:sz w:val="24"/>
          <w:szCs w:val="24"/>
          <w:lang w:eastAsia="es-AR"/>
        </w:rPr>
      </w:pPr>
      <w:r w:rsidRPr="00F17C46">
        <w:rPr>
          <w:rFonts w:ascii="Times New Roman" w:eastAsia="Times New Roman" w:hAnsi="Times New Roman" w:cs="Times New Roman"/>
          <w:color w:val="000000"/>
          <w:sz w:val="19"/>
          <w:szCs w:val="19"/>
          <w:lang w:eastAsia="es-AR"/>
        </w:rPr>
        <w:br/>
      </w:r>
      <w:r w:rsidRPr="00F17C46">
        <w:rPr>
          <w:rFonts w:ascii="Times New Roman" w:eastAsia="Times New Roman" w:hAnsi="Times New Roman" w:cs="Times New Roman"/>
          <w:b/>
          <w:bCs/>
          <w:color w:val="990000"/>
          <w:sz w:val="24"/>
          <w:szCs w:val="24"/>
          <w:lang w:eastAsia="es-AR"/>
        </w:rPr>
        <w:t>Desvelando los misterios de Daniel. Aventurándonos en la profecía bíblica</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6600"/>
          <w:sz w:val="24"/>
          <w:szCs w:val="24"/>
          <w:lang w:eastAsia="es-AR"/>
        </w:rPr>
        <w:t>4. LA LIBERACIÓN IMPOSIBLE</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La liberación imposible</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Dios se nos revela a menudo de maneras sorprendentes. A veces nos da palmaditas en el hombro. Una vocecita suave en nuestro interior nos guía al bien. La conciencia persistente nos convence de pecado.</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Pero otras veces la voz de Dios es fuerte. Nos sacude. Interrumpe la rutina de nuestras vidas. Nos detiene en nuestras rutinas. Nos sacude. Nuestras vidas parecen derrumbarse. Todo parece estar patas para arriba. Incluso parecería que estamos en peligro de perder aquellas cosas por las cuales hemos vivido todas nuestras vidas. De pronto, Dios nos sorprende. Irrumpe en nuestras vidas de una manera destacada. Eso le sucedió al rey Nabucodonosor, y puede sucederte también a ti.</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El testimonio de Nabucodonosor</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 ¿Quién es el autor del capítulo 4 de Daniel? Daniel 4:1, primera frase.</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2. ¿Qué extraordinaria virtud nos ofrece este rey que había sido pagano? Daniel 4:1, última parte.</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lastRenderedPageBreak/>
        <w:t>Nabucodonosor encontró la fuente de la paz interior. Descubrió a Aquel que provee la estabilidad interna y la tranquilidad (Isaías 25:3). Parecía estar desbordado de gratitud a Dios.</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La vida del rey pagano había sido cambiada.</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3. ¿Por qué Nabucodonosor escribió ese capítulo? ¿Qué quería decirnos? Daniel 4:2</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Nabucodonosor es un hombre cambiado, transformado por la gracia de Dios. Se siente con el deber de contar su historia; de compartir la grandeza del Dios que cambió su vida. Si Dios cambió a Nabucodonosor, también puede cambiar tu vida.</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Se predice la tragedia de Nabucodonosor</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4. ¿Cómo describe Nabucodonosor su vida antes de conocer a Dios? Daniel 4:4</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Con demasiada facilidad nos volvemos presuntuosos cuando las cosas marchan bien en nuestra vida. A veces, Dios permite las dificultades y la adversidad para conducirnos a él.</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5. ¿Qué vio Nabucodonosor en su sueño? Daniel 4:10-12</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6. ¿Qué le sucedió al árbol? Daniel 4:13-16</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7. ¿Por qué Dios le dio ese sueño a Nabucodonosor? Daniel 4:17</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Nabucodonosor vivencia el juicio</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8. ¿Qué representaba el árbol? Daniel 4:19-22</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En la visión del árbol, Nabucodonosor contempló el colapso de su propio reino. La tala del árbol representaba la caída de Nabucodonosor del favor divino y la pérdida de su reino. Durante cuatro años (siete tiempos) el rey padecería una enfermedad que lo haría pensar y actuar como una bestia salvaje.</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9. ¿</w:t>
      </w:r>
      <w:proofErr w:type="spellStart"/>
      <w:r w:rsidRPr="00F17C46">
        <w:rPr>
          <w:rFonts w:ascii="Times New Roman" w:eastAsia="Times New Roman" w:hAnsi="Times New Roman" w:cs="Times New Roman"/>
          <w:b/>
          <w:bCs/>
          <w:color w:val="000000"/>
          <w:sz w:val="24"/>
          <w:szCs w:val="24"/>
          <w:lang w:eastAsia="es-AR"/>
        </w:rPr>
        <w:t>Donde</w:t>
      </w:r>
      <w:proofErr w:type="spellEnd"/>
      <w:r w:rsidRPr="00F17C46">
        <w:rPr>
          <w:rFonts w:ascii="Times New Roman" w:eastAsia="Times New Roman" w:hAnsi="Times New Roman" w:cs="Times New Roman"/>
          <w:b/>
          <w:bCs/>
          <w:color w:val="000000"/>
          <w:sz w:val="24"/>
          <w:szCs w:val="24"/>
          <w:lang w:eastAsia="es-AR"/>
        </w:rPr>
        <w:t xml:space="preserve"> viviría el rey durante ese tiempo? Daniel 4:25, 33</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lastRenderedPageBreak/>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Es difícil imaginar al popular y brillante rey de Babilonia vagando sin destino como una bestia salvaje. Afligido por una enfermedad mental temporaria, se dejó crecer las uñas y el cabello. No se bañaba. Se sentía más cómodo con los animales que en la corte real.</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¡Qué contraste con su vida en el palacio! El rey tocó fondo. Su vida era un desastre total; estaba</w:t>
      </w:r>
      <w:r w:rsidRPr="00F17C46">
        <w:rPr>
          <w:rFonts w:ascii="Times New Roman" w:eastAsia="Times New Roman" w:hAnsi="Times New Roman" w:cs="Times New Roman"/>
          <w:color w:val="000000"/>
          <w:sz w:val="24"/>
          <w:szCs w:val="24"/>
          <w:lang w:eastAsia="es-AR"/>
        </w:rPr>
        <w:br/>
        <w:t>completamente en ruinas. No había más opción que mirar hacia arriba. No podía recurrir a nadie más que a Dios.</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El llamado divino al arrepentimiento</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10. ¿Qué consejo le dio Dios al rey por medio de Daniel? Daniel 4:27</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Podemos evitar los castigos divinos si nos arrepentimos. Es muy peligroso permanecer en la desobediencia voluntaria a Dios. Cuando quedamos sin sus bendiciones nuestras vidas se exponen al desastre.</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11. ¿Cuándo cayó el castigo de Dios sobre el rey? Daniel 4:30, 31</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Lleno de orgullo, y en la cima de su poder, Nabucodonosor cayó. ¡Qué grande lección para nosotros! Cuando fallamos en reconocer a Dios en nuestras vidas, nos exponemos abiertamente al desastre.</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El triunfo de Nabucodonosor se concreta</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12. ¿Cuándo le regresó el entendimiento a Nabucodonosor? Daniel 4:34, 35</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Cuando Nabucodonosor, rey de Babilonia, reconoció al Dios verdadero, le regresó el entendimiento. El rey levantó su vista al Cielo. Reconoció al Dios del universo. Su vida fue cambiada. En un sentido, la historia de Nabucodonosor es tu historia. Es mi historia. Nosotros también caímos de la gracia. Estamos perdidos, vagando sin destino. Estamos confundidos y no sabemos adónde dirigirnos.</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13. ¿Qué invitación nos hace Dios? Isaías 45:22</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 xml:space="preserve">Dios nos invita a llegar a él. En él encontraremos la seguridad que anhelamos. La vida es </w:t>
      </w:r>
      <w:r w:rsidRPr="00F17C46">
        <w:rPr>
          <w:rFonts w:ascii="Times New Roman" w:eastAsia="Times New Roman" w:hAnsi="Times New Roman" w:cs="Times New Roman"/>
          <w:color w:val="000000"/>
          <w:sz w:val="24"/>
          <w:szCs w:val="24"/>
          <w:lang w:eastAsia="es-AR"/>
        </w:rPr>
        <w:lastRenderedPageBreak/>
        <w:t>tan frágil. Nuestros empleos, nuestros hogares, nuestros matrimonios, nuestra salud, no nos proporcionan seguridad. Podemos perderlos a todos en un instante. En Dios, y sólo en él, podemos encontrar fortaleza, significado y propósito para nuestras vidas.</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00"/>
          <w:sz w:val="24"/>
          <w:szCs w:val="24"/>
          <w:lang w:eastAsia="es-AR"/>
        </w:rPr>
        <w:t>14. ¿Qué promesa le hace el Salvador a los que llegan a él por la fe? Juan 6:37</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t>_______________________________________</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 xml:space="preserve">¿Quieres entregarte en sus brazos amorosos hoy mismo? </w:t>
      </w:r>
      <w:proofErr w:type="gramStart"/>
      <w:r w:rsidRPr="00F17C46">
        <w:rPr>
          <w:rFonts w:ascii="Times New Roman" w:eastAsia="Times New Roman" w:hAnsi="Times New Roman" w:cs="Times New Roman"/>
          <w:color w:val="000000"/>
          <w:sz w:val="24"/>
          <w:szCs w:val="24"/>
          <w:lang w:eastAsia="es-AR"/>
        </w:rPr>
        <w:t>¿</w:t>
      </w:r>
      <w:proofErr w:type="gramEnd"/>
      <w:r w:rsidRPr="00F17C46">
        <w:rPr>
          <w:rFonts w:ascii="Times New Roman" w:eastAsia="Times New Roman" w:hAnsi="Times New Roman" w:cs="Times New Roman"/>
          <w:color w:val="000000"/>
          <w:sz w:val="24"/>
          <w:szCs w:val="24"/>
          <w:lang w:eastAsia="es-AR"/>
        </w:rPr>
        <w:t>Te gustaría sentir su cálido abrazo y</w:t>
      </w:r>
      <w:r w:rsidRPr="00F17C46">
        <w:rPr>
          <w:rFonts w:ascii="Times New Roman" w:eastAsia="Times New Roman" w:hAnsi="Times New Roman" w:cs="Times New Roman"/>
          <w:color w:val="000000"/>
          <w:sz w:val="24"/>
          <w:szCs w:val="24"/>
          <w:lang w:eastAsia="es-AR"/>
        </w:rPr>
        <w:br/>
        <w:t>escuchar su tranquilizadora voz diciendo: “Eres mío. Nunca te abandonaré”</w:t>
      </w:r>
      <w:proofErr w:type="gramStart"/>
      <w:r w:rsidRPr="00F17C46">
        <w:rPr>
          <w:rFonts w:ascii="Times New Roman" w:eastAsia="Times New Roman" w:hAnsi="Times New Roman" w:cs="Times New Roman"/>
          <w:color w:val="000000"/>
          <w:sz w:val="24"/>
          <w:szCs w:val="24"/>
          <w:lang w:eastAsia="es-AR"/>
        </w:rPr>
        <w:t>?</w:t>
      </w:r>
      <w:proofErr w:type="gramEnd"/>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b/>
          <w:bCs/>
          <w:color w:val="000099"/>
          <w:sz w:val="24"/>
          <w:szCs w:val="24"/>
          <w:lang w:eastAsia="es-AR"/>
        </w:rPr>
        <w:t>Mi Decisión:</w:t>
      </w:r>
      <w:r w:rsidRPr="00F17C46">
        <w:rPr>
          <w:rFonts w:ascii="Times New Roman" w:eastAsia="Times New Roman" w:hAnsi="Times New Roman" w:cs="Times New Roman"/>
          <w:color w:val="000000"/>
          <w:sz w:val="24"/>
          <w:szCs w:val="24"/>
          <w:lang w:eastAsia="es-AR"/>
        </w:rPr>
        <w:br/>
      </w:r>
      <w:r w:rsidRPr="00F17C46">
        <w:rPr>
          <w:rFonts w:ascii="Times New Roman" w:eastAsia="Times New Roman" w:hAnsi="Times New Roman" w:cs="Times New Roman"/>
          <w:color w:val="000000"/>
          <w:sz w:val="24"/>
          <w:szCs w:val="24"/>
          <w:lang w:eastAsia="es-AR"/>
        </w:rPr>
        <w:br/>
        <w:t>Quiero recibir la fortaleza que sólo él puede dar.</w:t>
      </w:r>
    </w:p>
    <w:p w:rsidR="00183FEF" w:rsidRDefault="00183FEF"/>
    <w:sectPr w:rsidR="00183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46"/>
    <w:rsid w:val="00183FEF"/>
    <w:rsid w:val="00F17C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7C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7C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899289">
      <w:bodyDiv w:val="1"/>
      <w:marLeft w:val="0"/>
      <w:marRight w:val="0"/>
      <w:marTop w:val="0"/>
      <w:marBottom w:val="0"/>
      <w:divBdr>
        <w:top w:val="none" w:sz="0" w:space="0" w:color="auto"/>
        <w:left w:val="none" w:sz="0" w:space="0" w:color="auto"/>
        <w:bottom w:val="none" w:sz="0" w:space="0" w:color="auto"/>
        <w:right w:val="none" w:sz="0" w:space="0" w:color="auto"/>
      </w:divBdr>
      <w:divsChild>
        <w:div w:id="634481920">
          <w:marLeft w:val="0"/>
          <w:marRight w:val="0"/>
          <w:marTop w:val="0"/>
          <w:marBottom w:val="0"/>
          <w:divBdr>
            <w:top w:val="none" w:sz="0" w:space="0" w:color="auto"/>
            <w:left w:val="none" w:sz="0" w:space="0" w:color="auto"/>
            <w:bottom w:val="none" w:sz="0" w:space="0" w:color="auto"/>
            <w:right w:val="none" w:sz="0" w:space="0" w:color="auto"/>
          </w:divBdr>
          <w:divsChild>
            <w:div w:id="8099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1.bp.blogspot.com/_bJnGF_WmPSU/RuHAPhurTmI/AAAAAAAABH0/LmuMGV5xE0g/s1600-h/ARBOL_CO.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4980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1</cp:revision>
  <dcterms:created xsi:type="dcterms:W3CDTF">2018-11-26T01:02:00Z</dcterms:created>
  <dcterms:modified xsi:type="dcterms:W3CDTF">2018-11-26T01:03:00Z</dcterms:modified>
</cp:coreProperties>
</file>